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19" w:rsidRDefault="00390A81">
      <w:pPr>
        <w:pStyle w:val="10"/>
        <w:keepNext/>
        <w:keepLines/>
        <w:shd w:val="clear" w:color="auto" w:fill="auto"/>
        <w:spacing w:after="223" w:line="240" w:lineRule="exact"/>
      </w:pPr>
      <w:bookmarkStart w:id="0" w:name="bookmark0"/>
      <w:r>
        <w:t>АННОТАЦИЯ</w:t>
      </w:r>
      <w:bookmarkEnd w:id="0"/>
    </w:p>
    <w:p w:rsidR="006B7E19" w:rsidRDefault="00390A81">
      <w:pPr>
        <w:pStyle w:val="10"/>
        <w:keepNext/>
        <w:keepLines/>
        <w:shd w:val="clear" w:color="auto" w:fill="auto"/>
        <w:spacing w:after="201" w:line="240" w:lineRule="exact"/>
      </w:pPr>
      <w:bookmarkStart w:id="1" w:name="bookmark1"/>
      <w:r>
        <w:t>к рабочей программе учебной дисциплины «</w:t>
      </w:r>
      <w:bookmarkEnd w:id="1"/>
      <w:r w:rsidR="00C131EC">
        <w:t>Организация ветеринарного дела</w:t>
      </w:r>
      <w:r w:rsidR="00C350B6">
        <w:t>»</w:t>
      </w:r>
    </w:p>
    <w:p w:rsidR="006B7E19" w:rsidRDefault="00390A81">
      <w:pPr>
        <w:pStyle w:val="10"/>
        <w:keepNext/>
        <w:keepLines/>
        <w:shd w:val="clear" w:color="auto" w:fill="auto"/>
        <w:spacing w:after="0" w:line="274" w:lineRule="exact"/>
        <w:jc w:val="both"/>
      </w:pPr>
      <w:bookmarkStart w:id="2" w:name="bookmark2"/>
      <w:r>
        <w:t>1.Общая характеристика</w:t>
      </w:r>
      <w:r>
        <w:rPr>
          <w:rStyle w:val="11"/>
        </w:rPr>
        <w:t>.</w:t>
      </w:r>
      <w:bookmarkEnd w:id="2"/>
    </w:p>
    <w:p w:rsidR="006B7E19" w:rsidRDefault="00390A81" w:rsidP="00403DCE">
      <w:pPr>
        <w:pStyle w:val="20"/>
        <w:shd w:val="clear" w:color="auto" w:fill="auto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подготовки</w:t>
      </w:r>
      <w:r w:rsidR="00403DCE">
        <w:t xml:space="preserve"> 36.03.01 </w:t>
      </w:r>
      <w:r>
        <w:t xml:space="preserve">Ветеринарно-санитарная экспертиза, направленность Ветеринарно-санитарная экспертиза. </w:t>
      </w:r>
      <w:proofErr w:type="gramStart"/>
      <w:r>
        <w:t>Разработана</w:t>
      </w:r>
      <w:proofErr w:type="gramEnd"/>
      <w:r>
        <w:t xml:space="preserve"> на основе требований ФГОС ВО по направлению подготовки</w:t>
      </w:r>
    </w:p>
    <w:p w:rsidR="006B7E19" w:rsidRDefault="0084335D" w:rsidP="0084335D">
      <w:pPr>
        <w:pStyle w:val="20"/>
        <w:shd w:val="clear" w:color="auto" w:fill="auto"/>
        <w:tabs>
          <w:tab w:val="left" w:pos="988"/>
        </w:tabs>
      </w:pPr>
      <w:r>
        <w:t xml:space="preserve">36.03.01 </w:t>
      </w:r>
      <w:r w:rsidR="00390A81">
        <w:t>Ветеринарно-санитарная экспертиза (приказ Министерства образования и науки РФ от 19 сентября 2017 г. № 939).</w:t>
      </w:r>
    </w:p>
    <w:p w:rsidR="006B7E19" w:rsidRDefault="00390A81" w:rsidP="00D54FB1">
      <w:pPr>
        <w:pStyle w:val="20"/>
        <w:numPr>
          <w:ilvl w:val="0"/>
          <w:numId w:val="3"/>
        </w:numPr>
        <w:shd w:val="clear" w:color="auto" w:fill="auto"/>
        <w:tabs>
          <w:tab w:val="left" w:pos="335"/>
        </w:tabs>
      </w:pPr>
      <w:r>
        <w:rPr>
          <w:rStyle w:val="21"/>
        </w:rPr>
        <w:t>Место дисциплины в структуре ОПОП</w:t>
      </w:r>
      <w:r>
        <w:t xml:space="preserve">: Блок 1 Дисциплины (модули), </w:t>
      </w:r>
      <w:r w:rsidR="00D54FB1">
        <w:t>ч</w:t>
      </w:r>
      <w:r w:rsidR="00D54FB1" w:rsidRPr="00D54FB1">
        <w:t>асть, формируемая участниками образовательных отношений</w:t>
      </w:r>
      <w:r>
        <w:t>.</w:t>
      </w:r>
    </w:p>
    <w:p w:rsidR="00043758" w:rsidRPr="00C131EC" w:rsidRDefault="00390A81" w:rsidP="00C131E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5"/>
        </w:tabs>
        <w:spacing w:after="0" w:line="274" w:lineRule="exact"/>
        <w:jc w:val="both"/>
        <w:rPr>
          <w:b w:val="0"/>
        </w:rPr>
      </w:pPr>
      <w:bookmarkStart w:id="3" w:name="bookmark3"/>
      <w:r>
        <w:t>Требования к результатам освоения.</w:t>
      </w:r>
      <w:bookmarkEnd w:id="3"/>
    </w:p>
    <w:p w:rsidR="00C131EC" w:rsidRPr="00C131EC" w:rsidRDefault="00C131EC" w:rsidP="00C131EC">
      <w:pPr>
        <w:pStyle w:val="30"/>
        <w:tabs>
          <w:tab w:val="left" w:pos="3187"/>
          <w:tab w:val="left" w:pos="6490"/>
          <w:tab w:val="left" w:pos="7891"/>
        </w:tabs>
        <w:rPr>
          <w:b w:val="0"/>
        </w:rPr>
      </w:pPr>
      <w:r>
        <w:t>Профессиональные</w:t>
      </w:r>
      <w:r w:rsidR="00403DCE">
        <w:t xml:space="preserve"> </w:t>
      </w:r>
      <w:r>
        <w:t>компетенции (</w:t>
      </w:r>
      <w:r w:rsidR="00390A81">
        <w:t>ПК</w:t>
      </w:r>
      <w:r w:rsidR="00043758">
        <w:t xml:space="preserve">): </w:t>
      </w:r>
      <w:r w:rsidRPr="00C131EC">
        <w:rPr>
          <w:b w:val="0"/>
        </w:rPr>
        <w:t>Способен проводить ветеринарно-санитарную экспертизу мяса, продуктов убоя, пищевого мясного сырья и мясной продукции (ПК - 1);</w:t>
      </w:r>
    </w:p>
    <w:p w:rsidR="00C131EC" w:rsidRPr="00C131EC" w:rsidRDefault="00C131EC" w:rsidP="00C131EC">
      <w:pPr>
        <w:pStyle w:val="30"/>
        <w:tabs>
          <w:tab w:val="left" w:pos="3187"/>
          <w:tab w:val="left" w:pos="6490"/>
          <w:tab w:val="left" w:pos="7891"/>
        </w:tabs>
        <w:rPr>
          <w:b w:val="0"/>
        </w:rPr>
      </w:pPr>
      <w:r w:rsidRPr="00C131EC">
        <w:rPr>
          <w:b w:val="0"/>
        </w:rPr>
        <w:t xml:space="preserve">- </w:t>
      </w:r>
      <w:proofErr w:type="gramStart"/>
      <w:r w:rsidRPr="00C131EC">
        <w:rPr>
          <w:b w:val="0"/>
        </w:rPr>
        <w:t>Способен</w:t>
      </w:r>
      <w:proofErr w:type="gramEnd"/>
      <w:r w:rsidRPr="00C131EC">
        <w:rPr>
          <w:b w:val="0"/>
        </w:rPr>
        <w:t xml:space="preserve"> проводить ветеринарно-санитарную экспертизу меда, молока и молочных продуктов, растительных пищевых продуктов, яиц домашней птицы (ПК-2);</w:t>
      </w:r>
    </w:p>
    <w:p w:rsidR="006B7E19" w:rsidRDefault="00C131EC" w:rsidP="00C131EC">
      <w:pPr>
        <w:pStyle w:val="30"/>
        <w:shd w:val="clear" w:color="auto" w:fill="auto"/>
        <w:tabs>
          <w:tab w:val="left" w:pos="3187"/>
          <w:tab w:val="left" w:pos="6490"/>
          <w:tab w:val="left" w:pos="7891"/>
        </w:tabs>
      </w:pPr>
      <w:r w:rsidRPr="00C131EC">
        <w:rPr>
          <w:b w:val="0"/>
        </w:rPr>
        <w:t xml:space="preserve">- </w:t>
      </w:r>
      <w:proofErr w:type="gramStart"/>
      <w:r w:rsidRPr="00C131EC">
        <w:rPr>
          <w:b w:val="0"/>
        </w:rPr>
        <w:t>Способен</w:t>
      </w:r>
      <w:proofErr w:type="gramEnd"/>
      <w:r w:rsidRPr="00C131EC">
        <w:rPr>
          <w:b w:val="0"/>
        </w:rPr>
        <w:t xml:space="preserve"> проводить ветеринарно-санитарную экспертизу </w:t>
      </w:r>
      <w:r w:rsidR="00BF2C37">
        <w:rPr>
          <w:b w:val="0"/>
        </w:rPr>
        <w:t xml:space="preserve">гидробионтов </w:t>
      </w:r>
      <w:r w:rsidRPr="00C131EC">
        <w:rPr>
          <w:b w:val="0"/>
        </w:rPr>
        <w:t>и икры (ПК-3)</w:t>
      </w:r>
      <w:r>
        <w:t>.</w:t>
      </w:r>
    </w:p>
    <w:p w:rsidR="00C131EC" w:rsidRPr="00C131EC" w:rsidRDefault="00390A81" w:rsidP="00C131EC">
      <w:pPr>
        <w:widowControl/>
        <w:jc w:val="both"/>
        <w:rPr>
          <w:rFonts w:ascii="Times New Roman" w:hAnsi="Times New Roman" w:cs="Times New Roman"/>
          <w:bCs/>
        </w:rPr>
      </w:pPr>
      <w:r>
        <w:rPr>
          <w:rStyle w:val="21"/>
          <w:rFonts w:eastAsia="Arial Unicode MS"/>
        </w:rPr>
        <w:t xml:space="preserve">Индикаторы достижения компетенции: </w:t>
      </w:r>
      <w:r w:rsidR="00C131EC" w:rsidRPr="00C131EC">
        <w:rPr>
          <w:rFonts w:ascii="Times New Roman" w:hAnsi="Times New Roman" w:cs="Times New Roman"/>
          <w:bCs/>
        </w:rPr>
        <w:t>Осуществляет оформление документов по результатам ветеринарно-санитарной экспертизы (мяса и продуктов убоя, пищевого мясного сырья и мясной продукции) (ПК-1.5);</w:t>
      </w:r>
    </w:p>
    <w:p w:rsidR="00C131EC" w:rsidRPr="00C131EC" w:rsidRDefault="00C131EC" w:rsidP="00C131EC">
      <w:pPr>
        <w:widowControl/>
        <w:jc w:val="both"/>
        <w:rPr>
          <w:rFonts w:ascii="Times New Roman" w:hAnsi="Times New Roman" w:cs="Times New Roman"/>
          <w:bCs/>
        </w:rPr>
      </w:pPr>
      <w:r w:rsidRPr="00C131EC">
        <w:rPr>
          <w:rFonts w:ascii="Times New Roman" w:hAnsi="Times New Roman" w:cs="Times New Roman"/>
          <w:bCs/>
        </w:rPr>
        <w:t>- Осуществляет оформление документов по результатам ветеринарно-санитарной экспертизы (меда, молока и молочной продукции, растительных пищевых продуктов, яиц домашней птицы) (ПК-2.4);</w:t>
      </w:r>
    </w:p>
    <w:p w:rsidR="00C131EC" w:rsidRPr="00C131EC" w:rsidRDefault="00C131EC" w:rsidP="00C131EC">
      <w:pPr>
        <w:widowControl/>
        <w:jc w:val="both"/>
        <w:rPr>
          <w:rFonts w:ascii="Times New Roman" w:hAnsi="Times New Roman" w:cs="Times New Roman"/>
          <w:bCs/>
        </w:rPr>
      </w:pPr>
      <w:r w:rsidRPr="00C131EC">
        <w:rPr>
          <w:rFonts w:ascii="Times New Roman" w:hAnsi="Times New Roman" w:cs="Times New Roman"/>
          <w:bCs/>
        </w:rPr>
        <w:t xml:space="preserve"> - Осуществляет оформление документов по результатам ветеринарно-санитарной экспертизы (пресноводной рыбы и раков, морской рыбы и икры) (ПК-3.4).</w:t>
      </w:r>
    </w:p>
    <w:p w:rsidR="00C131EC" w:rsidRPr="00C131EC" w:rsidRDefault="00390A81" w:rsidP="00C131EC">
      <w:pPr>
        <w:pStyle w:val="20"/>
        <w:numPr>
          <w:ilvl w:val="0"/>
          <w:numId w:val="3"/>
        </w:numPr>
        <w:tabs>
          <w:tab w:val="left" w:pos="335"/>
        </w:tabs>
        <w:jc w:val="both"/>
        <w:rPr>
          <w:bCs/>
        </w:rPr>
      </w:pPr>
      <w:r>
        <w:rPr>
          <w:rStyle w:val="21"/>
        </w:rPr>
        <w:t xml:space="preserve">Содержание программы учебной дисциплины: </w:t>
      </w:r>
      <w:r w:rsidR="00C131EC" w:rsidRPr="00C131EC">
        <w:rPr>
          <w:bCs/>
        </w:rPr>
        <w:t>Раздел 1 «Законодательство по вопросам</w:t>
      </w:r>
      <w:r w:rsidR="00C131EC">
        <w:rPr>
          <w:bCs/>
        </w:rPr>
        <w:t xml:space="preserve"> ветеринарии» </w:t>
      </w:r>
      <w:r w:rsidR="00403DCE">
        <w:rPr>
          <w:bCs/>
        </w:rPr>
        <w:t>Р</w:t>
      </w:r>
      <w:r w:rsidR="00C131EC">
        <w:rPr>
          <w:bCs/>
        </w:rPr>
        <w:t>аздел 2. «Организация государствен</w:t>
      </w:r>
      <w:r w:rsidR="00C131EC" w:rsidRPr="00C131EC">
        <w:rPr>
          <w:bCs/>
        </w:rPr>
        <w:t>ной ветеринарной службы в РФ» Раздел 3. «Организация ветеринарного дела в сельском рай</w:t>
      </w:r>
      <w:r w:rsidR="00C131EC">
        <w:rPr>
          <w:bCs/>
        </w:rPr>
        <w:t>оне и городе» Раздел 4. «Органи</w:t>
      </w:r>
      <w:r w:rsidR="00C131EC" w:rsidRPr="00C131EC">
        <w:rPr>
          <w:bCs/>
        </w:rPr>
        <w:t>зация производственной ветеринарной службы на предприятиях агропромышленного комплекса»</w:t>
      </w:r>
      <w:r w:rsidR="00C131EC">
        <w:rPr>
          <w:bCs/>
        </w:rPr>
        <w:t xml:space="preserve">. </w:t>
      </w:r>
      <w:r w:rsidR="00C131EC" w:rsidRPr="00C131EC">
        <w:rPr>
          <w:bCs/>
        </w:rPr>
        <w:t>Раздел 5. «Планирование, организация и экономика ветеринарных мероприятий» Разд</w:t>
      </w:r>
      <w:r w:rsidR="00C131EC">
        <w:rPr>
          <w:bCs/>
        </w:rPr>
        <w:t xml:space="preserve">ел </w:t>
      </w:r>
      <w:r w:rsidR="00C131EC" w:rsidRPr="00C131EC">
        <w:rPr>
          <w:bCs/>
        </w:rPr>
        <w:t>6. «Ветеринарный учет, отчетность, делопроизводство» Раздел 7. «Экономика ветеринарных мероприятий»</w:t>
      </w:r>
      <w:r w:rsidR="00C131EC">
        <w:rPr>
          <w:bCs/>
        </w:rPr>
        <w:t xml:space="preserve">. </w:t>
      </w:r>
      <w:r w:rsidR="00C131EC" w:rsidRPr="00C131EC">
        <w:rPr>
          <w:bCs/>
        </w:rPr>
        <w:t>Раздел 8. «Организация строительства ветеринарных учреждений и других ветерина</w:t>
      </w:r>
      <w:r w:rsidR="00C131EC">
        <w:rPr>
          <w:bCs/>
        </w:rPr>
        <w:t xml:space="preserve">рных объектов». </w:t>
      </w:r>
      <w:r w:rsidR="00C131EC" w:rsidRPr="00C131EC">
        <w:rPr>
          <w:bCs/>
        </w:rPr>
        <w:t>Раздел 9 «Организация ветнадзора»</w:t>
      </w:r>
      <w:r w:rsidR="00C131EC">
        <w:rPr>
          <w:bCs/>
        </w:rPr>
        <w:t>.</w:t>
      </w:r>
      <w:r w:rsidR="0084335D">
        <w:rPr>
          <w:bCs/>
        </w:rPr>
        <w:t xml:space="preserve"> </w:t>
      </w:r>
      <w:bookmarkStart w:id="4" w:name="_GoBack"/>
      <w:bookmarkEnd w:id="4"/>
      <w:r w:rsidR="00C131EC" w:rsidRPr="00C131EC">
        <w:rPr>
          <w:bCs/>
        </w:rPr>
        <w:t>Раздел 10. «Ветеринарное предпринимательство»</w:t>
      </w:r>
    </w:p>
    <w:p w:rsidR="00C131EC" w:rsidRPr="00C131EC" w:rsidRDefault="00C131EC" w:rsidP="00C131EC">
      <w:pPr>
        <w:pStyle w:val="20"/>
        <w:tabs>
          <w:tab w:val="left" w:pos="335"/>
        </w:tabs>
        <w:jc w:val="both"/>
        <w:rPr>
          <w:bCs/>
        </w:rPr>
      </w:pPr>
      <w:r w:rsidRPr="00C131EC">
        <w:rPr>
          <w:bCs/>
        </w:rPr>
        <w:t>Раздел 11. «Международные ветеринарные организации и ветеринарная служба в зарубежных странах»</w:t>
      </w:r>
    </w:p>
    <w:p w:rsidR="006B7E19" w:rsidRDefault="00390A8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5"/>
        </w:tabs>
        <w:spacing w:after="0" w:line="274" w:lineRule="exact"/>
        <w:jc w:val="both"/>
      </w:pPr>
      <w:bookmarkStart w:id="5" w:name="bookmark4"/>
      <w:r>
        <w:t xml:space="preserve">Форма промежуточной аттестации: </w:t>
      </w:r>
      <w:r>
        <w:rPr>
          <w:rStyle w:val="11"/>
        </w:rPr>
        <w:t>зачет</w:t>
      </w:r>
      <w:bookmarkEnd w:id="5"/>
      <w:r w:rsidR="00C131EC">
        <w:rPr>
          <w:rStyle w:val="11"/>
        </w:rPr>
        <w:t>, экзамен</w:t>
      </w:r>
    </w:p>
    <w:p w:rsidR="006B7E19" w:rsidRDefault="00390A81">
      <w:pPr>
        <w:pStyle w:val="20"/>
        <w:numPr>
          <w:ilvl w:val="0"/>
          <w:numId w:val="3"/>
        </w:numPr>
        <w:shd w:val="clear" w:color="auto" w:fill="auto"/>
        <w:tabs>
          <w:tab w:val="left" w:pos="340"/>
        </w:tabs>
        <w:jc w:val="both"/>
      </w:pPr>
      <w:r>
        <w:rPr>
          <w:rStyle w:val="21"/>
        </w:rPr>
        <w:t xml:space="preserve">Разработчик: </w:t>
      </w:r>
      <w:r>
        <w:t>к</w:t>
      </w:r>
      <w:r w:rsidR="00F358B3">
        <w:t>анд</w:t>
      </w:r>
      <w:r>
        <w:t>.</w:t>
      </w:r>
      <w:r w:rsidR="00F358B3">
        <w:t xml:space="preserve"> ветеринар</w:t>
      </w:r>
      <w:proofErr w:type="gramStart"/>
      <w:r>
        <w:t>.</w:t>
      </w:r>
      <w:proofErr w:type="gramEnd"/>
      <w:r w:rsidR="00F358B3">
        <w:t xml:space="preserve"> </w:t>
      </w:r>
      <w:proofErr w:type="gramStart"/>
      <w:r>
        <w:t>н</w:t>
      </w:r>
      <w:proofErr w:type="gramEnd"/>
      <w:r w:rsidR="00F358B3">
        <w:t>аук</w:t>
      </w:r>
      <w:r>
        <w:t>, доцент кафедры паразитологии, ветсанэкспертизы и эпизоотологии</w:t>
      </w:r>
      <w:r w:rsidR="00C131EC">
        <w:t xml:space="preserve"> </w:t>
      </w:r>
      <w:proofErr w:type="spellStart"/>
      <w:r w:rsidR="00C131EC">
        <w:t>Кривко</w:t>
      </w:r>
      <w:proofErr w:type="spellEnd"/>
      <w:r w:rsidR="00C131EC">
        <w:t xml:space="preserve"> М.С.</w:t>
      </w:r>
    </w:p>
    <w:sectPr w:rsidR="006B7E19" w:rsidSect="009E7F18">
      <w:pgSz w:w="11900" w:h="16840"/>
      <w:pgMar w:top="1152" w:right="807" w:bottom="115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E2" w:rsidRDefault="008B34E2">
      <w:r>
        <w:separator/>
      </w:r>
    </w:p>
  </w:endnote>
  <w:endnote w:type="continuationSeparator" w:id="0">
    <w:p w:rsidR="008B34E2" w:rsidRDefault="008B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E2" w:rsidRDefault="008B34E2"/>
  </w:footnote>
  <w:footnote w:type="continuationSeparator" w:id="0">
    <w:p w:rsidR="008B34E2" w:rsidRDefault="008B34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E3C"/>
    <w:multiLevelType w:val="multilevel"/>
    <w:tmpl w:val="FF449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A4A0B"/>
    <w:multiLevelType w:val="multilevel"/>
    <w:tmpl w:val="A9AA61E8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6D8"/>
    <w:multiLevelType w:val="multilevel"/>
    <w:tmpl w:val="68642BB4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19"/>
    <w:rsid w:val="00043758"/>
    <w:rsid w:val="00390A81"/>
    <w:rsid w:val="00403DCE"/>
    <w:rsid w:val="00504E91"/>
    <w:rsid w:val="006B7E19"/>
    <w:rsid w:val="0084335D"/>
    <w:rsid w:val="008B34E2"/>
    <w:rsid w:val="00913342"/>
    <w:rsid w:val="00942570"/>
    <w:rsid w:val="009E7F18"/>
    <w:rsid w:val="00A113B4"/>
    <w:rsid w:val="00BF2C37"/>
    <w:rsid w:val="00C131EC"/>
    <w:rsid w:val="00C350B6"/>
    <w:rsid w:val="00D54FB1"/>
    <w:rsid w:val="00F358B3"/>
    <w:rsid w:val="00F73807"/>
    <w:rsid w:val="00F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F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7F1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E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sid w:val="009E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E7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9E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E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9E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E7F18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7F18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E7F1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F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7F1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E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sid w:val="009E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E7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9E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E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9E7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E7F18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7F18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E7F1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и сертификация</vt:lpstr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и сертификация</dc:title>
  <dc:subject/>
  <dc:creator>PC</dc:creator>
  <cp:keywords/>
  <cp:lastModifiedBy>PC</cp:lastModifiedBy>
  <cp:revision>3</cp:revision>
  <dcterms:created xsi:type="dcterms:W3CDTF">2023-06-15T19:25:00Z</dcterms:created>
  <dcterms:modified xsi:type="dcterms:W3CDTF">2023-06-16T06:37:00Z</dcterms:modified>
</cp:coreProperties>
</file>